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2467" w14:textId="6DF72BA9" w:rsidR="00331ECA" w:rsidRPr="00546884" w:rsidRDefault="00331ECA" w:rsidP="00331ECA">
      <w:pPr>
        <w:keepNext/>
        <w:outlineLvl w:val="2"/>
        <w:rPr>
          <w:rFonts w:eastAsia="Times New Roman"/>
          <w:b/>
          <w:caps/>
          <w:snapToGrid w:val="0"/>
          <w:szCs w:val="24"/>
          <w:u w:val="single"/>
        </w:rPr>
      </w:pPr>
      <w:bookmarkStart w:id="0" w:name="_Toc309125600"/>
      <w:r w:rsidRPr="00546884">
        <w:rPr>
          <w:rFonts w:eastAsia="Times New Roman"/>
          <w:b/>
          <w:caps/>
          <w:snapToGrid w:val="0"/>
          <w:szCs w:val="24"/>
          <w:u w:val="single"/>
        </w:rPr>
        <w:t xml:space="preserve">Remove &amp; Replace </w:t>
      </w:r>
      <w:r w:rsidR="00437456">
        <w:rPr>
          <w:rFonts w:eastAsia="Times New Roman"/>
          <w:b/>
          <w:caps/>
          <w:snapToGrid w:val="0"/>
          <w:szCs w:val="24"/>
          <w:u w:val="single"/>
        </w:rPr>
        <w:t>4</w:t>
      </w:r>
      <w:r>
        <w:rPr>
          <w:rFonts w:eastAsia="Times New Roman" w:cs="Times New Roman"/>
          <w:b/>
          <w:caps/>
          <w:snapToGrid w:val="0"/>
          <w:szCs w:val="24"/>
          <w:u w:val="single"/>
        </w:rPr>
        <w:t>"</w:t>
      </w:r>
      <w:r>
        <w:rPr>
          <w:rFonts w:eastAsia="Times New Roman"/>
          <w:b/>
          <w:caps/>
          <w:snapToGrid w:val="0"/>
          <w:szCs w:val="24"/>
          <w:u w:val="single"/>
        </w:rPr>
        <w:t xml:space="preserve"> CONCRETE </w:t>
      </w:r>
      <w:r w:rsidRPr="00546884">
        <w:rPr>
          <w:rFonts w:eastAsia="Times New Roman"/>
          <w:b/>
          <w:caps/>
          <w:snapToGrid w:val="0"/>
          <w:szCs w:val="24"/>
          <w:u w:val="single"/>
        </w:rPr>
        <w:t>Sidewalk</w:t>
      </w:r>
      <w:bookmarkEnd w:id="0"/>
      <w:r>
        <w:rPr>
          <w:rFonts w:eastAsia="Times New Roman"/>
          <w:b/>
          <w:caps/>
          <w:snapToGrid w:val="0"/>
          <w:szCs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26"/>
        <w:gridCol w:w="3113"/>
        <w:gridCol w:w="3121"/>
      </w:tblGrid>
      <w:tr w:rsidR="00437456" w:rsidRPr="00A10045" w14:paraId="62FD696A" w14:textId="77777777" w:rsidTr="00747FEE">
        <w:tc>
          <w:tcPr>
            <w:tcW w:w="3192" w:type="dxa"/>
          </w:tcPr>
          <w:p w14:paraId="2341FE82" w14:textId="792715A0" w:rsidR="00437456" w:rsidRPr="00A10045" w:rsidRDefault="00437456" w:rsidP="00747FEE">
            <w:pPr>
              <w:keepNext/>
              <w:keepLines/>
              <w:jc w:val="both"/>
              <w:rPr>
                <w:sz w:val="16"/>
                <w:szCs w:val="16"/>
              </w:rPr>
            </w:pPr>
            <w:r w:rsidRPr="00C23D0E">
              <w:rPr>
                <w:sz w:val="16"/>
                <w:szCs w:val="16"/>
              </w:rPr>
              <w:t>(</w:t>
            </w:r>
            <w:r>
              <w:rPr>
                <w:sz w:val="16"/>
                <w:szCs w:val="16"/>
              </w:rPr>
              <w:t>11</w:t>
            </w:r>
            <w:r w:rsidRPr="00C23D0E">
              <w:rPr>
                <w:sz w:val="16"/>
                <w:szCs w:val="16"/>
              </w:rPr>
              <w:t>-1</w:t>
            </w:r>
            <w:r>
              <w:rPr>
                <w:sz w:val="16"/>
                <w:szCs w:val="16"/>
              </w:rPr>
              <w:t>0</w:t>
            </w:r>
            <w:r w:rsidRPr="00C23D0E">
              <w:rPr>
                <w:sz w:val="16"/>
                <w:szCs w:val="16"/>
              </w:rPr>
              <w:t>-</w:t>
            </w:r>
            <w:r>
              <w:rPr>
                <w:sz w:val="16"/>
                <w:szCs w:val="16"/>
              </w:rPr>
              <w:t>11</w:t>
            </w:r>
            <w:r w:rsidRPr="00C23D0E">
              <w:rPr>
                <w:sz w:val="16"/>
                <w:szCs w:val="16"/>
              </w:rPr>
              <w:t>)(Rev 1-</w:t>
            </w:r>
            <w:r>
              <w:rPr>
                <w:sz w:val="16"/>
                <w:szCs w:val="16"/>
              </w:rPr>
              <w:t>16</w:t>
            </w:r>
            <w:r w:rsidRPr="00C23D0E">
              <w:rPr>
                <w:sz w:val="16"/>
                <w:szCs w:val="16"/>
              </w:rPr>
              <w:t>-</w:t>
            </w:r>
            <w:r>
              <w:rPr>
                <w:sz w:val="16"/>
                <w:szCs w:val="16"/>
              </w:rPr>
              <w:t>24</w:t>
            </w:r>
            <w:r w:rsidRPr="00C23D0E">
              <w:rPr>
                <w:sz w:val="16"/>
                <w:szCs w:val="16"/>
              </w:rPr>
              <w:t>)</w:t>
            </w:r>
          </w:p>
        </w:tc>
        <w:tc>
          <w:tcPr>
            <w:tcW w:w="3192" w:type="dxa"/>
          </w:tcPr>
          <w:p w14:paraId="35CD8710" w14:textId="77777777" w:rsidR="00437456" w:rsidRPr="00A10045" w:rsidRDefault="00437456" w:rsidP="00747FEE">
            <w:pPr>
              <w:keepNext/>
              <w:keepLines/>
              <w:jc w:val="center"/>
              <w:rPr>
                <w:sz w:val="16"/>
                <w:szCs w:val="16"/>
              </w:rPr>
            </w:pPr>
          </w:p>
        </w:tc>
        <w:tc>
          <w:tcPr>
            <w:tcW w:w="3192" w:type="dxa"/>
          </w:tcPr>
          <w:p w14:paraId="28C32F61" w14:textId="5E7B37B9" w:rsidR="00437456" w:rsidRPr="00A10045" w:rsidRDefault="00437456" w:rsidP="00747FEE">
            <w:pPr>
              <w:keepNext/>
              <w:keepLines/>
              <w:jc w:val="right"/>
              <w:rPr>
                <w:sz w:val="16"/>
                <w:szCs w:val="16"/>
              </w:rPr>
            </w:pPr>
            <w:r>
              <w:rPr>
                <w:sz w:val="16"/>
                <w:szCs w:val="16"/>
              </w:rPr>
              <w:t>SPD 8-5</w:t>
            </w:r>
            <w:r>
              <w:rPr>
                <w:sz w:val="16"/>
                <w:szCs w:val="16"/>
              </w:rPr>
              <w:t>1</w:t>
            </w:r>
            <w:r>
              <w:rPr>
                <w:sz w:val="16"/>
                <w:szCs w:val="16"/>
              </w:rPr>
              <w:t>0</w:t>
            </w:r>
          </w:p>
        </w:tc>
      </w:tr>
    </w:tbl>
    <w:p w14:paraId="2EC1E4CB" w14:textId="77777777" w:rsidR="00437456" w:rsidRPr="0026701A" w:rsidRDefault="00437456" w:rsidP="00437456">
      <w:pPr>
        <w:keepNext/>
        <w:keepLines/>
        <w:jc w:val="both"/>
        <w:rPr>
          <w:sz w:val="16"/>
          <w:szCs w:val="16"/>
        </w:rPr>
      </w:pPr>
    </w:p>
    <w:p w14:paraId="2C21D19E" w14:textId="77777777" w:rsidR="00331ECA" w:rsidRPr="00546884" w:rsidRDefault="00331ECA" w:rsidP="00331ECA">
      <w:pPr>
        <w:rPr>
          <w:rFonts w:eastAsia="Times New Roman"/>
          <w:b/>
          <w:szCs w:val="24"/>
        </w:rPr>
      </w:pPr>
      <w:r w:rsidRPr="00546884">
        <w:rPr>
          <w:rFonts w:eastAsia="Times New Roman"/>
          <w:b/>
          <w:szCs w:val="24"/>
        </w:rPr>
        <w:t>D</w:t>
      </w:r>
      <w:r w:rsidRPr="007656D7">
        <w:rPr>
          <w:rFonts w:eastAsia="Times New Roman"/>
          <w:b/>
          <w:szCs w:val="24"/>
        </w:rPr>
        <w:t>escription</w:t>
      </w:r>
    </w:p>
    <w:p w14:paraId="287377FC" w14:textId="77777777" w:rsidR="00331ECA" w:rsidRPr="00546884" w:rsidRDefault="00331ECA" w:rsidP="00331ECA">
      <w:pPr>
        <w:rPr>
          <w:rFonts w:eastAsia="Times New Roman"/>
          <w:b/>
          <w:snapToGrid w:val="0"/>
          <w:szCs w:val="24"/>
        </w:rPr>
      </w:pPr>
    </w:p>
    <w:p w14:paraId="70CED35D" w14:textId="77777777" w:rsidR="00331ECA" w:rsidRPr="00546884" w:rsidRDefault="00331ECA" w:rsidP="00331ECA">
      <w:pPr>
        <w:jc w:val="both"/>
        <w:rPr>
          <w:rFonts w:eastAsia="Times New Roman"/>
          <w:i/>
          <w:snapToGrid w:val="0"/>
          <w:szCs w:val="24"/>
        </w:rPr>
      </w:pPr>
      <w:r w:rsidRPr="00546884">
        <w:rPr>
          <w:rFonts w:eastAsia="Times New Roman"/>
          <w:snapToGrid w:val="0"/>
          <w:szCs w:val="24"/>
        </w:rPr>
        <w:t xml:space="preserve">The Contractor shall </w:t>
      </w:r>
      <w:r>
        <w:rPr>
          <w:rFonts w:eastAsia="Times New Roman"/>
          <w:snapToGrid w:val="0"/>
          <w:szCs w:val="24"/>
        </w:rPr>
        <w:t>r</w:t>
      </w:r>
      <w:r w:rsidRPr="00546884">
        <w:rPr>
          <w:rFonts w:eastAsia="Times New Roman"/>
          <w:snapToGrid w:val="0"/>
          <w:szCs w:val="24"/>
        </w:rPr>
        <w:t xml:space="preserve">emove and </w:t>
      </w:r>
      <w:r>
        <w:rPr>
          <w:rFonts w:eastAsia="Times New Roman"/>
          <w:snapToGrid w:val="0"/>
          <w:szCs w:val="24"/>
        </w:rPr>
        <w:t>r</w:t>
      </w:r>
      <w:r w:rsidRPr="00546884">
        <w:rPr>
          <w:rFonts w:eastAsia="Times New Roman"/>
          <w:snapToGrid w:val="0"/>
          <w:szCs w:val="24"/>
        </w:rPr>
        <w:t xml:space="preserve">eplace </w:t>
      </w:r>
      <w:r>
        <w:rPr>
          <w:rFonts w:eastAsia="Times New Roman"/>
          <w:snapToGrid w:val="0"/>
          <w:szCs w:val="24"/>
        </w:rPr>
        <w:t>e</w:t>
      </w:r>
      <w:r w:rsidRPr="00546884">
        <w:rPr>
          <w:rFonts w:eastAsia="Times New Roman"/>
          <w:snapToGrid w:val="0"/>
          <w:szCs w:val="24"/>
        </w:rPr>
        <w:t xml:space="preserve">xisting </w:t>
      </w:r>
      <w:r>
        <w:rPr>
          <w:rFonts w:eastAsia="Times New Roman"/>
          <w:snapToGrid w:val="0"/>
          <w:szCs w:val="24"/>
        </w:rPr>
        <w:t>s</w:t>
      </w:r>
      <w:r w:rsidRPr="00546884">
        <w:rPr>
          <w:rFonts w:eastAsia="Times New Roman"/>
          <w:snapToGrid w:val="0"/>
          <w:szCs w:val="24"/>
        </w:rPr>
        <w:t>idewalk as directed by the Engineer.  All work for this item shall be in accordance with Section 84</w:t>
      </w:r>
      <w:r>
        <w:rPr>
          <w:rFonts w:eastAsia="Times New Roman"/>
          <w:snapToGrid w:val="0"/>
          <w:szCs w:val="24"/>
        </w:rPr>
        <w:t xml:space="preserve">8. </w:t>
      </w:r>
      <w:r w:rsidRPr="00546884">
        <w:rPr>
          <w:rFonts w:eastAsia="Times New Roman"/>
          <w:snapToGrid w:val="0"/>
          <w:szCs w:val="24"/>
        </w:rPr>
        <w:t>Section 84</w:t>
      </w:r>
      <w:r>
        <w:rPr>
          <w:rFonts w:eastAsia="Times New Roman"/>
          <w:snapToGrid w:val="0"/>
          <w:szCs w:val="24"/>
        </w:rPr>
        <w:t>8</w:t>
      </w:r>
      <w:r w:rsidRPr="00546884">
        <w:rPr>
          <w:rFonts w:eastAsia="Times New Roman"/>
          <w:snapToGrid w:val="0"/>
          <w:szCs w:val="24"/>
        </w:rPr>
        <w:t xml:space="preserve"> is amended as follows:  Removal and disposal of existing curb &amp; gutter shall be incidental to the item</w:t>
      </w:r>
      <w:r w:rsidRPr="00546884">
        <w:rPr>
          <w:rFonts w:eastAsia="Times New Roman"/>
          <w:i/>
          <w:snapToGrid w:val="0"/>
          <w:szCs w:val="24"/>
        </w:rPr>
        <w:t xml:space="preserve"> Remove &amp; Replace </w:t>
      </w:r>
      <w:r>
        <w:rPr>
          <w:rFonts w:eastAsia="Times New Roman"/>
          <w:i/>
          <w:snapToGrid w:val="0"/>
          <w:szCs w:val="24"/>
        </w:rPr>
        <w:t xml:space="preserve">Concrete </w:t>
      </w:r>
      <w:r w:rsidRPr="00546884">
        <w:rPr>
          <w:rFonts w:eastAsia="Times New Roman"/>
          <w:i/>
          <w:snapToGrid w:val="0"/>
          <w:szCs w:val="24"/>
        </w:rPr>
        <w:t>Sidewalk.</w:t>
      </w:r>
    </w:p>
    <w:p w14:paraId="498F884D" w14:textId="77777777" w:rsidR="00331ECA" w:rsidRPr="00546884" w:rsidRDefault="00331ECA" w:rsidP="00331ECA">
      <w:pPr>
        <w:rPr>
          <w:rFonts w:eastAsia="Times New Roman"/>
          <w:snapToGrid w:val="0"/>
          <w:szCs w:val="24"/>
        </w:rPr>
      </w:pPr>
    </w:p>
    <w:p w14:paraId="226CD302" w14:textId="77777777" w:rsidR="00331ECA" w:rsidRPr="00546884" w:rsidRDefault="00331ECA" w:rsidP="00331ECA">
      <w:pPr>
        <w:rPr>
          <w:rFonts w:eastAsia="Times New Roman"/>
          <w:b/>
          <w:szCs w:val="24"/>
        </w:rPr>
      </w:pPr>
      <w:r w:rsidRPr="00546884">
        <w:rPr>
          <w:rFonts w:eastAsia="Times New Roman"/>
          <w:b/>
          <w:szCs w:val="24"/>
        </w:rPr>
        <w:t>M</w:t>
      </w:r>
      <w:r w:rsidRPr="007656D7">
        <w:rPr>
          <w:rFonts w:eastAsia="Times New Roman"/>
          <w:b/>
          <w:szCs w:val="24"/>
        </w:rPr>
        <w:t>easurement</w:t>
      </w:r>
      <w:r w:rsidRPr="00546884">
        <w:rPr>
          <w:rFonts w:eastAsia="Times New Roman"/>
          <w:b/>
          <w:szCs w:val="24"/>
        </w:rPr>
        <w:t xml:space="preserve"> </w:t>
      </w:r>
      <w:r w:rsidRPr="007656D7">
        <w:rPr>
          <w:rFonts w:eastAsia="Times New Roman"/>
          <w:b/>
          <w:szCs w:val="24"/>
        </w:rPr>
        <w:t>and</w:t>
      </w:r>
      <w:r w:rsidRPr="00546884">
        <w:rPr>
          <w:rFonts w:eastAsia="Times New Roman"/>
          <w:b/>
          <w:szCs w:val="24"/>
        </w:rPr>
        <w:t xml:space="preserve"> P</w:t>
      </w:r>
      <w:r w:rsidRPr="007656D7">
        <w:rPr>
          <w:rFonts w:eastAsia="Times New Roman"/>
          <w:b/>
          <w:szCs w:val="24"/>
        </w:rPr>
        <w:t>ayment</w:t>
      </w:r>
      <w:r w:rsidRPr="00546884">
        <w:rPr>
          <w:rFonts w:eastAsia="Times New Roman"/>
          <w:b/>
          <w:szCs w:val="24"/>
        </w:rPr>
        <w:t xml:space="preserve"> </w:t>
      </w:r>
    </w:p>
    <w:p w14:paraId="43E7AFD2" w14:textId="77777777" w:rsidR="00331ECA" w:rsidRPr="00546884" w:rsidRDefault="00331ECA" w:rsidP="00331ECA">
      <w:pPr>
        <w:rPr>
          <w:rFonts w:eastAsia="Times New Roman"/>
          <w:snapToGrid w:val="0"/>
          <w:szCs w:val="24"/>
        </w:rPr>
      </w:pPr>
    </w:p>
    <w:p w14:paraId="2A50D8B1" w14:textId="5510DEDD" w:rsidR="00331ECA" w:rsidRPr="00546884" w:rsidRDefault="00331ECA" w:rsidP="00331ECA">
      <w:pPr>
        <w:jc w:val="both"/>
        <w:rPr>
          <w:rFonts w:eastAsia="Times New Roman"/>
          <w:i/>
          <w:szCs w:val="24"/>
        </w:rPr>
      </w:pPr>
      <w:r w:rsidRPr="00546884">
        <w:rPr>
          <w:rFonts w:eastAsia="Times New Roman"/>
          <w:i/>
          <w:snapToGrid w:val="0"/>
          <w:szCs w:val="24"/>
        </w:rPr>
        <w:t xml:space="preserve">Remove &amp; Replace </w:t>
      </w:r>
      <w:r w:rsidR="00437456">
        <w:rPr>
          <w:rFonts w:eastAsia="Times New Roman"/>
          <w:i/>
          <w:snapToGrid w:val="0"/>
          <w:szCs w:val="24"/>
        </w:rPr>
        <w:t>4</w:t>
      </w:r>
      <w:r>
        <w:rPr>
          <w:rFonts w:eastAsia="Times New Roman" w:cs="Times New Roman"/>
          <w:i/>
          <w:snapToGrid w:val="0"/>
          <w:szCs w:val="24"/>
        </w:rPr>
        <w:t>"</w:t>
      </w:r>
      <w:r>
        <w:rPr>
          <w:rFonts w:eastAsia="Times New Roman"/>
          <w:i/>
          <w:snapToGrid w:val="0"/>
          <w:szCs w:val="24"/>
        </w:rPr>
        <w:t xml:space="preserve"> Concrete </w:t>
      </w:r>
      <w:r w:rsidRPr="00546884">
        <w:rPr>
          <w:rFonts w:eastAsia="Times New Roman"/>
          <w:i/>
          <w:snapToGrid w:val="0"/>
          <w:szCs w:val="24"/>
        </w:rPr>
        <w:t>Sidewalk</w:t>
      </w:r>
      <w:r w:rsidRPr="00546884">
        <w:rPr>
          <w:rFonts w:eastAsia="Times New Roman"/>
          <w:snapToGrid w:val="0"/>
          <w:szCs w:val="24"/>
        </w:rPr>
        <w:t xml:space="preserve"> will be measured and paid for in units of square yards for the actual number of square yards that have been completed and accepted.</w:t>
      </w:r>
      <w:r>
        <w:rPr>
          <w:rFonts w:eastAsia="Times New Roman"/>
          <w:snapToGrid w:val="0"/>
          <w:szCs w:val="24"/>
        </w:rPr>
        <w:t xml:space="preserve"> </w:t>
      </w:r>
      <w:r w:rsidRPr="00546884">
        <w:rPr>
          <w:rFonts w:eastAsia="Times New Roman"/>
          <w:snapToGrid w:val="0"/>
          <w:szCs w:val="24"/>
        </w:rPr>
        <w:t>Such price and payment includes but is not limited to providing all materials, removal and disposal of existing sidewalk, placing all concrete, excavating and backfilling, forming, finishing, constructing and sealing joints, and all incidentals necessary to complete the work.</w:t>
      </w:r>
    </w:p>
    <w:p w14:paraId="7A95CA20" w14:textId="77777777" w:rsidR="00331ECA" w:rsidRPr="00546884" w:rsidRDefault="00331ECA" w:rsidP="00331ECA">
      <w:pPr>
        <w:rPr>
          <w:rFonts w:eastAsia="Times New Roman"/>
          <w:snapToGrid w:val="0"/>
          <w:szCs w:val="24"/>
        </w:rPr>
      </w:pPr>
    </w:p>
    <w:p w14:paraId="5F7826EF" w14:textId="77777777" w:rsidR="00331ECA" w:rsidRPr="00546884" w:rsidRDefault="00331ECA" w:rsidP="00331ECA">
      <w:pPr>
        <w:rPr>
          <w:rFonts w:eastAsia="Times New Roman"/>
          <w:snapToGrid w:val="0"/>
          <w:szCs w:val="24"/>
        </w:rPr>
      </w:pPr>
      <w:r w:rsidRPr="00546884">
        <w:rPr>
          <w:rFonts w:eastAsia="Times New Roman"/>
          <w:snapToGrid w:val="0"/>
          <w:szCs w:val="24"/>
        </w:rPr>
        <w:t>Payment will be made under:</w:t>
      </w:r>
    </w:p>
    <w:p w14:paraId="1F7A7BAA" w14:textId="77777777" w:rsidR="00331ECA" w:rsidRPr="00546884" w:rsidRDefault="00331ECA" w:rsidP="00331ECA">
      <w:pPr>
        <w:rPr>
          <w:rFonts w:eastAsia="Times New Roman"/>
          <w:snapToGrid w:val="0"/>
          <w:szCs w:val="24"/>
        </w:rPr>
      </w:pPr>
    </w:p>
    <w:p w14:paraId="38E6DE42" w14:textId="77777777" w:rsidR="00331ECA" w:rsidRPr="00546884" w:rsidRDefault="00331ECA" w:rsidP="00331ECA">
      <w:pPr>
        <w:rPr>
          <w:rFonts w:eastAsia="Times New Roman"/>
          <w:b/>
          <w:snapToGrid w:val="0"/>
          <w:szCs w:val="24"/>
        </w:rPr>
      </w:pPr>
      <w:r w:rsidRPr="00546884">
        <w:rPr>
          <w:rFonts w:eastAsia="Times New Roman"/>
          <w:b/>
          <w:snapToGrid w:val="0"/>
          <w:szCs w:val="24"/>
        </w:rPr>
        <w:t xml:space="preserve">Pay Item </w:t>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r>
      <w:r w:rsidRPr="00546884">
        <w:rPr>
          <w:rFonts w:eastAsia="Times New Roman"/>
          <w:b/>
          <w:snapToGrid w:val="0"/>
          <w:szCs w:val="24"/>
        </w:rPr>
        <w:tab/>
        <w:t>Pay Unit</w:t>
      </w:r>
    </w:p>
    <w:p w14:paraId="0BE957FB" w14:textId="77777777" w:rsidR="00331ECA" w:rsidRPr="00546884" w:rsidRDefault="00331ECA" w:rsidP="00331ECA">
      <w:pPr>
        <w:rPr>
          <w:rFonts w:eastAsia="Times New Roman"/>
          <w:snapToGrid w:val="0"/>
          <w:szCs w:val="24"/>
        </w:rPr>
      </w:pPr>
      <w:r w:rsidRPr="00546884">
        <w:rPr>
          <w:rFonts w:eastAsia="Times New Roman"/>
          <w:snapToGrid w:val="0"/>
          <w:szCs w:val="24"/>
        </w:rPr>
        <w:t xml:space="preserve">Remove &amp; Replace </w:t>
      </w:r>
      <w:r>
        <w:rPr>
          <w:rFonts w:eastAsia="Times New Roman"/>
          <w:snapToGrid w:val="0"/>
          <w:szCs w:val="24"/>
        </w:rPr>
        <w:t>4</w:t>
      </w:r>
      <w:r>
        <w:rPr>
          <w:rFonts w:eastAsia="Times New Roman" w:cs="Times New Roman"/>
          <w:snapToGrid w:val="0"/>
          <w:szCs w:val="24"/>
        </w:rPr>
        <w:t>"</w:t>
      </w:r>
      <w:r>
        <w:rPr>
          <w:rFonts w:eastAsia="Times New Roman"/>
          <w:snapToGrid w:val="0"/>
          <w:szCs w:val="24"/>
        </w:rPr>
        <w:t xml:space="preserve"> Concrete </w:t>
      </w:r>
      <w:r w:rsidRPr="00546884">
        <w:rPr>
          <w:rFonts w:eastAsia="Times New Roman"/>
          <w:snapToGrid w:val="0"/>
          <w:szCs w:val="24"/>
        </w:rPr>
        <w:t>Sidewalk</w:t>
      </w:r>
      <w:r w:rsidRPr="00546884">
        <w:rPr>
          <w:rFonts w:eastAsia="Times New Roman"/>
          <w:i/>
          <w:snapToGrid w:val="0"/>
          <w:szCs w:val="24"/>
        </w:rPr>
        <w:tab/>
      </w:r>
      <w:r w:rsidRPr="00546884">
        <w:rPr>
          <w:rFonts w:eastAsia="Times New Roman"/>
          <w:i/>
          <w:snapToGrid w:val="0"/>
          <w:szCs w:val="24"/>
        </w:rPr>
        <w:tab/>
      </w:r>
      <w:r w:rsidRPr="00546884">
        <w:rPr>
          <w:rFonts w:eastAsia="Times New Roman"/>
          <w:snapToGrid w:val="0"/>
          <w:szCs w:val="24"/>
        </w:rPr>
        <w:tab/>
      </w:r>
      <w:r w:rsidRPr="00546884">
        <w:rPr>
          <w:rFonts w:eastAsia="Times New Roman"/>
          <w:snapToGrid w:val="0"/>
          <w:szCs w:val="24"/>
        </w:rPr>
        <w:tab/>
        <w:t>Square Yards</w:t>
      </w:r>
    </w:p>
    <w:p w14:paraId="11E0EF09" w14:textId="77777777" w:rsidR="00331ECA" w:rsidRDefault="00331ECA"/>
    <w:sectPr w:rsidR="00331E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CA"/>
    <w:rsid w:val="00331ECA"/>
    <w:rsid w:val="0043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F6A4"/>
  <w15:chartTrackingRefBased/>
  <w15:docId w15:val="{BEB0C753-A798-416B-A263-C254860C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E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74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vision xmlns="18eea951-c1a4-4244-8cc7-be1efbfe7cb6">REMOVE AND REPLACE 4 INCH CONCRETE SIDEWALK</Provision>
    <File_x0020_Category xmlns="18eea951-c1a4-4244-8cc7-be1efbfe7cb6" xsi:nil="true"/>
    <Provision_x0020_Number xmlns="18eea951-c1a4-4244-8cc7-be1efbfe7cb6">SPD 08-510</Provision_x0020_Number>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08</No_x002e_>
  </documentManagement>
</p:properties>
</file>

<file path=customXml/itemProps1.xml><?xml version="1.0" encoding="utf-8"?>
<ds:datastoreItem xmlns:ds="http://schemas.openxmlformats.org/officeDocument/2006/customXml" ds:itemID="{3B112D8C-077A-4138-89E4-779DA82D7E94}"/>
</file>

<file path=customXml/itemProps2.xml><?xml version="1.0" encoding="utf-8"?>
<ds:datastoreItem xmlns:ds="http://schemas.openxmlformats.org/officeDocument/2006/customXml" ds:itemID="{7F033567-AA15-4B71-9AC5-38249A9BF0F4}"/>
</file>

<file path=customXml/itemProps3.xml><?xml version="1.0" encoding="utf-8"?>
<ds:datastoreItem xmlns:ds="http://schemas.openxmlformats.org/officeDocument/2006/customXml" ds:itemID="{88307B86-9B2C-4FFC-A648-346BED60FE3E}"/>
</file>

<file path=customXml/itemProps4.xml><?xml version="1.0" encoding="utf-8"?>
<ds:datastoreItem xmlns:ds="http://schemas.openxmlformats.org/officeDocument/2006/customXml" ds:itemID="{A0EE52CB-2151-4AEC-8962-D8183403DD4C}"/>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REMOVE AND REPLACE 4 INCH CONCRETE SIDEWALK</dc:title>
  <dc:subject/>
  <dc:creator>Canales, Theresa A</dc:creator>
  <cp:keywords/>
  <dc:description/>
  <cp:lastModifiedBy>Penny, Lisa E</cp:lastModifiedBy>
  <cp:revision>3</cp:revision>
  <dcterms:created xsi:type="dcterms:W3CDTF">2018-01-05T13:44:00Z</dcterms:created>
  <dcterms:modified xsi:type="dcterms:W3CDTF">2023-11-22T04:33:00Z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Order">
    <vt:r8>26000</vt:r8>
  </property>
</Properties>
</file>